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E40F2" w:rsidRPr="00771A10" w:rsidRDefault="00771A10">
      <w:pPr>
        <w:ind w:hanging="426"/>
        <w:jc w:val="center"/>
        <w:rPr>
          <w:lang w:val="en-US"/>
        </w:rPr>
      </w:pPr>
      <w:r w:rsidRPr="00771A10">
        <w:rPr>
          <w:rFonts w:ascii="Arial" w:eastAsia="Arial" w:hAnsi="Arial" w:cs="Arial"/>
          <w:b/>
          <w:sz w:val="20"/>
          <w:szCs w:val="20"/>
          <w:lang w:val="en-US"/>
        </w:rPr>
        <w:t xml:space="preserve">APPLICATION FOR </w:t>
      </w:r>
      <w:r w:rsidR="00B1093B">
        <w:rPr>
          <w:rFonts w:ascii="Arial" w:eastAsia="Arial" w:hAnsi="Arial" w:cs="Arial"/>
          <w:b/>
          <w:sz w:val="20"/>
          <w:szCs w:val="20"/>
          <w:lang w:val="en-US"/>
        </w:rPr>
        <w:t>T</w:t>
      </w:r>
      <w:r w:rsidR="00B1093B" w:rsidRPr="00B1093B">
        <w:rPr>
          <w:rFonts w:ascii="Arial" w:eastAsia="Arial" w:hAnsi="Arial" w:cs="Arial"/>
          <w:b/>
          <w:sz w:val="20"/>
          <w:szCs w:val="20"/>
          <w:lang w:val="en-US"/>
        </w:rPr>
        <w:t xml:space="preserve">HE </w:t>
      </w:r>
      <w:r w:rsidR="00B1093B">
        <w:rPr>
          <w:rFonts w:ascii="Arial" w:eastAsia="Arial" w:hAnsi="Arial" w:cs="Arial"/>
          <w:b/>
          <w:sz w:val="20"/>
          <w:szCs w:val="20"/>
          <w:lang w:val="en-US"/>
        </w:rPr>
        <w:t>EUROPEAN SUPPLEMENT</w:t>
      </w:r>
    </w:p>
    <w:p w:rsidR="00EE40F2" w:rsidRPr="00771A10" w:rsidRDefault="00EE40F2">
      <w:pPr>
        <w:ind w:hanging="426"/>
        <w:jc w:val="both"/>
        <w:rPr>
          <w:lang w:val="en-US"/>
        </w:rPr>
      </w:pPr>
    </w:p>
    <w:p w:rsidR="00E67AA5" w:rsidRPr="00483A50" w:rsidRDefault="00E67AA5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483A50">
        <w:rPr>
          <w:rFonts w:ascii="Arial" w:hAnsi="Arial" w:cs="Arial"/>
          <w:sz w:val="20"/>
          <w:szCs w:val="20"/>
          <w:lang w:val="en-GB"/>
        </w:rPr>
        <w:t>Mr/Ms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</w:t>
      </w:r>
      <w:r w:rsidRPr="00483A50">
        <w:rPr>
          <w:rFonts w:ascii="Arial" w:hAnsi="Arial" w:cs="Arial"/>
          <w:sz w:val="20"/>
          <w:szCs w:val="20"/>
          <w:lang w:val="en-GB"/>
        </w:rPr>
        <w:t>…………………………………………………………………………………………………….......................….</w:t>
      </w:r>
    </w:p>
    <w:p w:rsidR="00E67AA5" w:rsidRPr="00483A50" w:rsidRDefault="00E67AA5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483A50">
        <w:rPr>
          <w:rFonts w:ascii="Arial" w:hAnsi="Arial" w:cs="Arial"/>
          <w:sz w:val="20"/>
          <w:szCs w:val="20"/>
          <w:lang w:val="en-GB"/>
        </w:rPr>
        <w:t xml:space="preserve">from ……………………………………………………………………..., </w:t>
      </w:r>
      <w:r w:rsidR="00D34ED0">
        <w:rPr>
          <w:rFonts w:ascii="Arial" w:hAnsi="Arial" w:cs="Arial"/>
          <w:sz w:val="20"/>
          <w:szCs w:val="20"/>
          <w:lang w:val="en-GB"/>
        </w:rPr>
        <w:t>P</w:t>
      </w:r>
      <w:r w:rsidRPr="00483A50">
        <w:rPr>
          <w:rFonts w:ascii="Arial" w:hAnsi="Arial" w:cs="Arial"/>
          <w:sz w:val="20"/>
          <w:szCs w:val="20"/>
          <w:lang w:val="en-GB"/>
        </w:rPr>
        <w:t>rovince ……….…………...………….…….,</w:t>
      </w:r>
    </w:p>
    <w:p w:rsidR="00E67AA5" w:rsidRPr="00483A50" w:rsidRDefault="00E67AA5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483A50">
        <w:rPr>
          <w:rFonts w:ascii="Arial" w:hAnsi="Arial" w:cs="Arial"/>
          <w:sz w:val="20"/>
          <w:szCs w:val="20"/>
          <w:lang w:val="en-GB"/>
        </w:rPr>
        <w:t>born in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</w:t>
      </w:r>
      <w:r w:rsidRPr="00483A50">
        <w:rPr>
          <w:rFonts w:ascii="Arial" w:hAnsi="Arial" w:cs="Arial"/>
          <w:sz w:val="20"/>
          <w:szCs w:val="20"/>
          <w:lang w:val="en-GB"/>
        </w:rPr>
        <w:t>…………………</w:t>
      </w:r>
      <w:r w:rsidR="00266940">
        <w:rPr>
          <w:rFonts w:ascii="Arial" w:hAnsi="Arial" w:cs="Arial"/>
          <w:sz w:val="20"/>
          <w:szCs w:val="20"/>
          <w:lang w:val="en-GB"/>
        </w:rPr>
        <w:t>.</w:t>
      </w:r>
      <w:r w:rsidR="00D34ED0">
        <w:rPr>
          <w:rFonts w:ascii="Arial" w:hAnsi="Arial" w:cs="Arial"/>
          <w:sz w:val="20"/>
          <w:szCs w:val="20"/>
          <w:lang w:val="en-GB"/>
        </w:rPr>
        <w:t>………………………………………………………</w:t>
      </w:r>
      <w:r w:rsidRPr="00483A50">
        <w:rPr>
          <w:rFonts w:ascii="Arial" w:hAnsi="Arial" w:cs="Arial"/>
          <w:sz w:val="20"/>
          <w:szCs w:val="20"/>
          <w:lang w:val="en-GB"/>
        </w:rPr>
        <w:t xml:space="preserve">..…, </w:t>
      </w:r>
      <w:r w:rsidR="00D34ED0">
        <w:rPr>
          <w:rFonts w:ascii="Arial" w:hAnsi="Arial" w:cs="Arial"/>
          <w:sz w:val="20"/>
          <w:szCs w:val="20"/>
          <w:lang w:val="en-GB"/>
        </w:rPr>
        <w:t>G</w:t>
      </w:r>
      <w:r w:rsidRPr="00483A50">
        <w:rPr>
          <w:rFonts w:ascii="Arial" w:hAnsi="Arial" w:cs="Arial"/>
          <w:sz w:val="20"/>
          <w:szCs w:val="20"/>
          <w:lang w:val="en-GB"/>
        </w:rPr>
        <w:t>ender …………............…</w:t>
      </w:r>
      <w:r w:rsidR="00D34ED0">
        <w:rPr>
          <w:rFonts w:ascii="Arial" w:hAnsi="Arial" w:cs="Arial"/>
          <w:sz w:val="20"/>
          <w:szCs w:val="20"/>
          <w:lang w:val="en-GB"/>
        </w:rPr>
        <w:t>..</w:t>
      </w:r>
      <w:r w:rsidRPr="00483A50">
        <w:rPr>
          <w:rFonts w:ascii="Arial" w:hAnsi="Arial" w:cs="Arial"/>
          <w:sz w:val="20"/>
          <w:szCs w:val="20"/>
          <w:lang w:val="en-GB"/>
        </w:rPr>
        <w:t>……,</w:t>
      </w:r>
    </w:p>
    <w:p w:rsidR="00E67AA5" w:rsidRPr="00483A50" w:rsidRDefault="00D34ED0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N</w:t>
      </w:r>
      <w:r w:rsidR="00E67AA5" w:rsidRPr="00483A50">
        <w:rPr>
          <w:rFonts w:ascii="Arial" w:hAnsi="Arial" w:cs="Arial"/>
          <w:sz w:val="20"/>
          <w:szCs w:val="20"/>
          <w:lang w:val="en-GB"/>
        </w:rPr>
        <w:t>ationality ……………</w:t>
      </w:r>
      <w:r w:rsidR="00266940">
        <w:rPr>
          <w:rFonts w:ascii="Arial" w:hAnsi="Arial" w:cs="Arial"/>
          <w:sz w:val="20"/>
          <w:szCs w:val="20"/>
          <w:lang w:val="en-GB"/>
        </w:rPr>
        <w:t>.</w:t>
      </w:r>
      <w:r>
        <w:rPr>
          <w:rFonts w:ascii="Arial" w:hAnsi="Arial" w:cs="Arial"/>
          <w:sz w:val="20"/>
          <w:szCs w:val="20"/>
          <w:lang w:val="en-GB"/>
        </w:rPr>
        <w:t>……………………</w:t>
      </w:r>
      <w:r w:rsidR="00E67AA5" w:rsidRPr="00483A50">
        <w:rPr>
          <w:rFonts w:ascii="Arial" w:hAnsi="Arial" w:cs="Arial"/>
          <w:sz w:val="20"/>
          <w:szCs w:val="20"/>
          <w:lang w:val="en-GB"/>
        </w:rPr>
        <w:t xml:space="preserve">………………, </w:t>
      </w:r>
      <w:r>
        <w:rPr>
          <w:rFonts w:ascii="Arial" w:hAnsi="Arial" w:cs="Arial"/>
          <w:sz w:val="20"/>
          <w:szCs w:val="20"/>
          <w:lang w:val="en-GB"/>
        </w:rPr>
        <w:t>C</w:t>
      </w:r>
      <w:r w:rsidR="00E67AA5" w:rsidRPr="00483A50">
        <w:rPr>
          <w:rFonts w:ascii="Arial" w:hAnsi="Arial" w:cs="Arial"/>
          <w:sz w:val="20"/>
          <w:szCs w:val="20"/>
          <w:lang w:val="en-GB"/>
        </w:rPr>
        <w:t>ountry of birth …………………...………………</w:t>
      </w:r>
      <w:r>
        <w:rPr>
          <w:rFonts w:ascii="Arial" w:hAnsi="Arial" w:cs="Arial"/>
          <w:sz w:val="20"/>
          <w:szCs w:val="20"/>
          <w:lang w:val="en-GB"/>
        </w:rPr>
        <w:t>..</w:t>
      </w:r>
      <w:r w:rsidR="00E67AA5" w:rsidRPr="00483A50">
        <w:rPr>
          <w:rFonts w:ascii="Arial" w:hAnsi="Arial" w:cs="Arial"/>
          <w:sz w:val="20"/>
          <w:szCs w:val="20"/>
          <w:lang w:val="en-GB"/>
        </w:rPr>
        <w:t>……,</w:t>
      </w:r>
    </w:p>
    <w:p w:rsidR="00E67AA5" w:rsidRPr="00483A50" w:rsidRDefault="00D34ED0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ID card</w:t>
      </w:r>
      <w:r w:rsidR="00E67AA5" w:rsidRPr="00483A50">
        <w:rPr>
          <w:rFonts w:ascii="Arial" w:hAnsi="Arial" w:cs="Arial"/>
          <w:sz w:val="20"/>
          <w:szCs w:val="20"/>
          <w:lang w:val="en-GB"/>
        </w:rPr>
        <w:t>/passport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</w:t>
      </w:r>
      <w:r w:rsidRPr="00483A50">
        <w:rPr>
          <w:rFonts w:ascii="Arial" w:hAnsi="Arial" w:cs="Arial"/>
          <w:sz w:val="20"/>
          <w:szCs w:val="20"/>
          <w:lang w:val="en-GB"/>
        </w:rPr>
        <w:t>no.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266940">
        <w:rPr>
          <w:rFonts w:ascii="Arial" w:hAnsi="Arial" w:cs="Arial"/>
          <w:sz w:val="20"/>
          <w:szCs w:val="20"/>
          <w:lang w:val="en-GB"/>
        </w:rPr>
        <w:t>..</w:t>
      </w:r>
      <w:r w:rsidR="00E67AA5" w:rsidRPr="00483A50">
        <w:rPr>
          <w:rFonts w:ascii="Arial" w:hAnsi="Arial" w:cs="Arial"/>
          <w:sz w:val="20"/>
          <w:szCs w:val="20"/>
          <w:lang w:val="en-GB"/>
        </w:rPr>
        <w:t xml:space="preserve">………………………..………., </w:t>
      </w:r>
      <w:r>
        <w:rPr>
          <w:rFonts w:ascii="Arial" w:hAnsi="Arial" w:cs="Arial"/>
          <w:sz w:val="20"/>
          <w:szCs w:val="20"/>
          <w:lang w:val="en-GB"/>
        </w:rPr>
        <w:t>D</w:t>
      </w:r>
      <w:r w:rsidR="00E67AA5" w:rsidRPr="00483A50">
        <w:rPr>
          <w:rFonts w:ascii="Arial" w:hAnsi="Arial" w:cs="Arial"/>
          <w:sz w:val="20"/>
          <w:szCs w:val="20"/>
          <w:lang w:val="en-GB"/>
        </w:rPr>
        <w:t>ate of issue……………………………………………</w:t>
      </w:r>
      <w:r>
        <w:rPr>
          <w:rFonts w:ascii="Arial" w:hAnsi="Arial" w:cs="Arial"/>
          <w:sz w:val="20"/>
          <w:szCs w:val="20"/>
          <w:lang w:val="en-GB"/>
        </w:rPr>
        <w:t>..</w:t>
      </w:r>
      <w:r w:rsidR="00E67AA5" w:rsidRPr="00483A50">
        <w:rPr>
          <w:rFonts w:ascii="Arial" w:hAnsi="Arial" w:cs="Arial"/>
          <w:sz w:val="20"/>
          <w:szCs w:val="20"/>
          <w:lang w:val="en-GB"/>
        </w:rPr>
        <w:t>…..,</w:t>
      </w:r>
    </w:p>
    <w:p w:rsidR="00E67AA5" w:rsidRPr="00483A50" w:rsidRDefault="00D34ED0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</w:t>
      </w:r>
      <w:r w:rsidR="00E67AA5" w:rsidRPr="00483A50">
        <w:rPr>
          <w:rFonts w:ascii="Arial" w:hAnsi="Arial" w:cs="Arial"/>
          <w:sz w:val="20"/>
          <w:szCs w:val="20"/>
          <w:lang w:val="en-GB"/>
        </w:rPr>
        <w:t>ermanent address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………………………………………</w:t>
      </w:r>
      <w:r w:rsidR="00E67AA5" w:rsidRPr="00483A50">
        <w:rPr>
          <w:rFonts w:ascii="Arial" w:hAnsi="Arial" w:cs="Arial"/>
          <w:sz w:val="20"/>
          <w:szCs w:val="20"/>
          <w:lang w:val="en-GB"/>
        </w:rPr>
        <w:t>………………………</w:t>
      </w:r>
      <w:r>
        <w:rPr>
          <w:rFonts w:ascii="Arial" w:hAnsi="Arial" w:cs="Arial"/>
          <w:sz w:val="20"/>
          <w:szCs w:val="20"/>
          <w:lang w:val="en-GB"/>
        </w:rPr>
        <w:t>,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P</w:t>
      </w:r>
      <w:r w:rsidR="00E67AA5" w:rsidRPr="00483A50">
        <w:rPr>
          <w:rFonts w:ascii="Arial" w:hAnsi="Arial" w:cs="Arial"/>
          <w:sz w:val="20"/>
          <w:szCs w:val="20"/>
          <w:lang w:val="en-GB"/>
        </w:rPr>
        <w:t>ostcode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..</w:t>
      </w:r>
      <w:r w:rsidR="00E67AA5" w:rsidRPr="00483A50">
        <w:rPr>
          <w:rFonts w:ascii="Arial" w:hAnsi="Arial" w:cs="Arial"/>
          <w:sz w:val="20"/>
          <w:szCs w:val="20"/>
          <w:lang w:val="en-GB"/>
        </w:rPr>
        <w:t>…………..……</w:t>
      </w:r>
      <w:r>
        <w:rPr>
          <w:rFonts w:ascii="Arial" w:hAnsi="Arial" w:cs="Arial"/>
          <w:sz w:val="20"/>
          <w:szCs w:val="20"/>
          <w:lang w:val="en-GB"/>
        </w:rPr>
        <w:t>…</w:t>
      </w:r>
      <w:r w:rsidR="00E67AA5" w:rsidRPr="00483A50">
        <w:rPr>
          <w:rFonts w:ascii="Arial" w:hAnsi="Arial" w:cs="Arial"/>
          <w:sz w:val="20"/>
          <w:szCs w:val="20"/>
          <w:lang w:val="en-GB"/>
        </w:rPr>
        <w:t>.…...,</w:t>
      </w:r>
    </w:p>
    <w:p w:rsidR="00E67AA5" w:rsidRPr="00483A50" w:rsidRDefault="00D34ED0" w:rsidP="00E67AA5">
      <w:pPr>
        <w:spacing w:line="360" w:lineRule="auto"/>
        <w:ind w:hanging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</w:t>
      </w:r>
      <w:r w:rsidR="00E67AA5" w:rsidRPr="00483A50">
        <w:rPr>
          <w:rFonts w:ascii="Arial" w:hAnsi="Arial" w:cs="Arial"/>
          <w:sz w:val="20"/>
          <w:szCs w:val="20"/>
          <w:lang w:val="en-GB"/>
        </w:rPr>
        <w:t>own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</w:t>
      </w:r>
      <w:r w:rsidR="00E67AA5" w:rsidRPr="00483A50">
        <w:rPr>
          <w:rFonts w:ascii="Arial" w:hAnsi="Arial" w:cs="Arial"/>
          <w:sz w:val="20"/>
          <w:szCs w:val="20"/>
          <w:lang w:val="en-GB"/>
        </w:rPr>
        <w:t>…………………………</w:t>
      </w:r>
      <w:r>
        <w:rPr>
          <w:rFonts w:ascii="Arial" w:hAnsi="Arial" w:cs="Arial"/>
          <w:sz w:val="20"/>
          <w:szCs w:val="20"/>
          <w:lang w:val="en-GB"/>
        </w:rPr>
        <w:t>, T</w:t>
      </w:r>
      <w:r w:rsidR="00E67AA5" w:rsidRPr="00483A50">
        <w:rPr>
          <w:rFonts w:ascii="Arial" w:hAnsi="Arial" w:cs="Arial"/>
          <w:sz w:val="20"/>
          <w:szCs w:val="20"/>
          <w:lang w:val="en-GB"/>
        </w:rPr>
        <w:t>elephone no</w:t>
      </w:r>
      <w:r w:rsidR="00266940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…</w:t>
      </w:r>
      <w:r w:rsidR="00E67AA5" w:rsidRPr="00483A50">
        <w:rPr>
          <w:rFonts w:ascii="Arial" w:hAnsi="Arial" w:cs="Arial"/>
          <w:sz w:val="20"/>
          <w:szCs w:val="20"/>
          <w:lang w:val="en-GB"/>
        </w:rPr>
        <w:t xml:space="preserve">……………., </w:t>
      </w:r>
      <w:r>
        <w:rPr>
          <w:rFonts w:ascii="Arial" w:hAnsi="Arial" w:cs="Arial"/>
          <w:sz w:val="20"/>
          <w:szCs w:val="20"/>
          <w:lang w:val="en-GB"/>
        </w:rPr>
        <w:t>E</w:t>
      </w:r>
      <w:r w:rsidR="00E67AA5" w:rsidRPr="00483A50">
        <w:rPr>
          <w:rFonts w:ascii="Arial" w:hAnsi="Arial" w:cs="Arial"/>
          <w:sz w:val="20"/>
          <w:szCs w:val="20"/>
          <w:lang w:val="en-GB"/>
        </w:rPr>
        <w:t>mail address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.</w:t>
      </w:r>
      <w:r w:rsidR="00E67AA5" w:rsidRPr="00483A50">
        <w:rPr>
          <w:rFonts w:ascii="Arial" w:hAnsi="Arial" w:cs="Arial"/>
          <w:sz w:val="20"/>
          <w:szCs w:val="20"/>
          <w:lang w:val="en-GB"/>
        </w:rPr>
        <w:t>…………………………………….</w:t>
      </w:r>
    </w:p>
    <w:p w:rsidR="00EE40F2" w:rsidRPr="00E67AA5" w:rsidRDefault="000272A1">
      <w:pPr>
        <w:ind w:hanging="426"/>
        <w:jc w:val="both"/>
        <w:rPr>
          <w:lang w:val="en-US"/>
        </w:rPr>
      </w:pPr>
      <w:r w:rsidRPr="00E67AA5">
        <w:rPr>
          <w:rFonts w:ascii="Arial" w:eastAsia="Arial" w:hAnsi="Arial" w:cs="Arial"/>
          <w:sz w:val="20"/>
          <w:szCs w:val="20"/>
          <w:lang w:val="en-US"/>
        </w:rPr>
        <w:tab/>
      </w:r>
    </w:p>
    <w:p w:rsidR="00EE40F2" w:rsidRPr="00D34ED0" w:rsidRDefault="000272A1">
      <w:pPr>
        <w:ind w:hanging="426"/>
        <w:jc w:val="both"/>
        <w:rPr>
          <w:lang w:val="en-GB"/>
        </w:rPr>
      </w:pPr>
      <w:r w:rsidRPr="00E67AA5">
        <w:rPr>
          <w:rFonts w:ascii="Arial" w:eastAsia="Arial" w:hAnsi="Arial" w:cs="Arial"/>
          <w:sz w:val="20"/>
          <w:szCs w:val="20"/>
          <w:lang w:val="en-US"/>
        </w:rPr>
        <w:tab/>
      </w:r>
      <w:r w:rsidR="00E67AA5" w:rsidRPr="00D34ED0">
        <w:rPr>
          <w:rFonts w:ascii="Arial" w:hAnsi="Arial" w:cs="Arial"/>
          <w:b/>
          <w:sz w:val="20"/>
          <w:szCs w:val="20"/>
          <w:lang w:val="en-GB"/>
        </w:rPr>
        <w:t>DECLARES</w:t>
      </w:r>
      <w:r w:rsidRPr="00D34ED0">
        <w:rPr>
          <w:rFonts w:ascii="Arial" w:eastAsia="Arial" w:hAnsi="Arial" w:cs="Arial"/>
          <w:b/>
          <w:sz w:val="20"/>
          <w:szCs w:val="20"/>
          <w:lang w:val="en-GB"/>
        </w:rPr>
        <w:t xml:space="preserve"> </w:t>
      </w:r>
      <w:r w:rsidR="00E67AA5" w:rsidRPr="00D34ED0">
        <w:rPr>
          <w:rFonts w:ascii="Arial" w:eastAsia="Arial" w:hAnsi="Arial" w:cs="Arial"/>
          <w:sz w:val="20"/>
          <w:szCs w:val="20"/>
          <w:lang w:val="en-GB"/>
        </w:rPr>
        <w:t>that</w:t>
      </w:r>
      <w:r w:rsidRPr="00D34ED0">
        <w:rPr>
          <w:rFonts w:ascii="Arial" w:eastAsia="Arial" w:hAnsi="Arial" w:cs="Arial"/>
          <w:b/>
          <w:sz w:val="20"/>
          <w:szCs w:val="20"/>
          <w:lang w:val="en-GB"/>
        </w:rPr>
        <w:t>:</w:t>
      </w:r>
    </w:p>
    <w:p w:rsidR="00EE40F2" w:rsidRDefault="00EE40F2">
      <w:pPr>
        <w:ind w:hanging="426"/>
        <w:jc w:val="both"/>
      </w:pPr>
    </w:p>
    <w:p w:rsidR="00EE40F2" w:rsidRPr="00421226" w:rsidRDefault="00421226" w:rsidP="00A851A9">
      <w:pPr>
        <w:numPr>
          <w:ilvl w:val="0"/>
          <w:numId w:val="2"/>
        </w:numPr>
        <w:ind w:left="714" w:hanging="426"/>
        <w:jc w:val="both"/>
        <w:rPr>
          <w:lang w:val="en-US"/>
        </w:rPr>
      </w:pPr>
      <w:r w:rsidRPr="00421226">
        <w:rPr>
          <w:rFonts w:ascii="Arial" w:eastAsia="Arial" w:hAnsi="Arial" w:cs="Arial"/>
          <w:sz w:val="20"/>
          <w:szCs w:val="20"/>
          <w:lang w:val="en-US"/>
        </w:rPr>
        <w:t>Having applied for the PhD certificate</w:t>
      </w:r>
      <w:r w:rsidR="00E67AA5" w:rsidRPr="00421226">
        <w:rPr>
          <w:rFonts w:ascii="Arial" w:eastAsia="Arial" w:hAnsi="Arial" w:cs="Arial"/>
          <w:sz w:val="20"/>
          <w:szCs w:val="20"/>
          <w:lang w:val="en-US"/>
        </w:rPr>
        <w:t xml:space="preserve"> at the</w:t>
      </w:r>
      <w:r w:rsidR="000272A1" w:rsidRPr="00421226">
        <w:rPr>
          <w:rFonts w:ascii="Arial" w:eastAsia="Arial" w:hAnsi="Arial" w:cs="Arial"/>
          <w:sz w:val="20"/>
          <w:szCs w:val="20"/>
          <w:lang w:val="en-US"/>
        </w:rPr>
        <w:t xml:space="preserve"> Universi</w:t>
      </w:r>
      <w:r w:rsidR="00E67AA5" w:rsidRPr="00421226">
        <w:rPr>
          <w:rFonts w:ascii="Arial" w:eastAsia="Arial" w:hAnsi="Arial" w:cs="Arial"/>
          <w:sz w:val="20"/>
          <w:szCs w:val="20"/>
          <w:lang w:val="en-US"/>
        </w:rPr>
        <w:t>ty of</w:t>
      </w:r>
      <w:r w:rsidR="000272A1" w:rsidRPr="00421226">
        <w:rPr>
          <w:rFonts w:ascii="Arial" w:eastAsia="Arial" w:hAnsi="Arial" w:cs="Arial"/>
          <w:sz w:val="20"/>
          <w:szCs w:val="20"/>
          <w:lang w:val="en-US"/>
        </w:rPr>
        <w:t xml:space="preserve"> León</w:t>
      </w:r>
    </w:p>
    <w:p w:rsidR="00EE40F2" w:rsidRPr="00E67AA5" w:rsidRDefault="00E67AA5" w:rsidP="00AB6445">
      <w:pPr>
        <w:numPr>
          <w:ilvl w:val="0"/>
          <w:numId w:val="2"/>
        </w:numPr>
        <w:ind w:left="0"/>
        <w:jc w:val="both"/>
        <w:rPr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val="en-GB"/>
        </w:rPr>
        <w:t>s/he</w:t>
      </w:r>
      <w:r>
        <w:rPr>
          <w:rFonts w:ascii="Arial" w:hAnsi="Arial" w:cs="Arial"/>
          <w:sz w:val="20"/>
          <w:szCs w:val="20"/>
          <w:lang w:val="en-GB"/>
        </w:rPr>
        <w:t xml:space="preserve"> has</w:t>
      </w:r>
      <w:r w:rsidRPr="00483A50">
        <w:rPr>
          <w:rFonts w:ascii="Arial" w:hAnsi="Arial" w:cs="Arial"/>
          <w:sz w:val="20"/>
          <w:szCs w:val="20"/>
          <w:lang w:val="en-GB"/>
        </w:rPr>
        <w:t xml:space="preserve"> paid the amount of the </w:t>
      </w:r>
      <w:r w:rsidR="00266940">
        <w:rPr>
          <w:rFonts w:ascii="Arial" w:hAnsi="Arial" w:cs="Arial"/>
          <w:sz w:val="20"/>
          <w:szCs w:val="20"/>
          <w:lang w:val="en-GB"/>
        </w:rPr>
        <w:t xml:space="preserve">official </w:t>
      </w:r>
      <w:r w:rsidRPr="00483A50">
        <w:rPr>
          <w:rFonts w:ascii="Arial" w:hAnsi="Arial" w:cs="Arial"/>
          <w:sz w:val="20"/>
          <w:szCs w:val="20"/>
          <w:lang w:val="en-GB"/>
        </w:rPr>
        <w:t>cur</w:t>
      </w:r>
      <w:r w:rsidR="00F2780C">
        <w:rPr>
          <w:rFonts w:ascii="Arial" w:hAnsi="Arial" w:cs="Arial"/>
          <w:sz w:val="20"/>
          <w:szCs w:val="20"/>
          <w:lang w:val="en-GB"/>
        </w:rPr>
        <w:t xml:space="preserve">rent </w:t>
      </w:r>
      <w:r w:rsidR="00266940">
        <w:rPr>
          <w:rFonts w:ascii="Arial" w:hAnsi="Arial" w:cs="Arial"/>
          <w:sz w:val="20"/>
          <w:szCs w:val="20"/>
          <w:lang w:val="en-GB"/>
        </w:rPr>
        <w:t>fee</w:t>
      </w:r>
      <w:r w:rsidR="00F2780C">
        <w:rPr>
          <w:rFonts w:ascii="Arial" w:hAnsi="Arial" w:cs="Arial"/>
          <w:sz w:val="20"/>
          <w:szCs w:val="20"/>
          <w:lang w:val="en-GB"/>
        </w:rPr>
        <w:t xml:space="preserve"> for the issu</w:t>
      </w:r>
      <w:r w:rsidR="00266940">
        <w:rPr>
          <w:rFonts w:ascii="Arial" w:hAnsi="Arial" w:cs="Arial"/>
          <w:sz w:val="20"/>
          <w:szCs w:val="20"/>
          <w:lang w:val="en-GB"/>
        </w:rPr>
        <w:t>anc</w:t>
      </w:r>
      <w:r w:rsidR="00F2780C">
        <w:rPr>
          <w:rFonts w:ascii="Arial" w:hAnsi="Arial" w:cs="Arial"/>
          <w:sz w:val="20"/>
          <w:szCs w:val="20"/>
          <w:lang w:val="en-GB"/>
        </w:rPr>
        <w:t>e</w:t>
      </w:r>
      <w:r w:rsidRPr="00483A50">
        <w:rPr>
          <w:rFonts w:ascii="Arial" w:hAnsi="Arial" w:cs="Arial"/>
          <w:sz w:val="20"/>
          <w:szCs w:val="20"/>
          <w:lang w:val="en-GB"/>
        </w:rPr>
        <w:t xml:space="preserve"> </w:t>
      </w:r>
      <w:r w:rsidR="00F2780C" w:rsidRPr="00F2780C">
        <w:rPr>
          <w:rFonts w:ascii="Arial" w:hAnsi="Arial" w:cs="Arial"/>
          <w:sz w:val="20"/>
          <w:szCs w:val="20"/>
          <w:lang w:val="en-GB"/>
        </w:rPr>
        <w:t>of the official university degree</w:t>
      </w:r>
      <w:r w:rsidR="00266940">
        <w:rPr>
          <w:rFonts w:ascii="Arial" w:hAnsi="Arial" w:cs="Arial"/>
          <w:sz w:val="20"/>
          <w:szCs w:val="20"/>
          <w:lang w:val="en-GB"/>
        </w:rPr>
        <w:t xml:space="preserve"> certificate</w:t>
      </w:r>
      <w:r w:rsidRPr="00483A50">
        <w:rPr>
          <w:rFonts w:ascii="Arial" w:hAnsi="Arial" w:cs="Arial"/>
          <w:sz w:val="20"/>
          <w:szCs w:val="20"/>
          <w:lang w:val="en-GB"/>
        </w:rPr>
        <w:t>, a</w:t>
      </w:r>
      <w:r>
        <w:rPr>
          <w:rFonts w:ascii="Arial" w:hAnsi="Arial" w:cs="Arial"/>
          <w:sz w:val="20"/>
          <w:szCs w:val="20"/>
          <w:lang w:val="en-GB"/>
        </w:rPr>
        <w:t>s certified by</w:t>
      </w:r>
      <w:r w:rsidRPr="00483A50">
        <w:rPr>
          <w:rFonts w:ascii="Arial" w:hAnsi="Arial" w:cs="Arial"/>
          <w:sz w:val="20"/>
          <w:szCs w:val="20"/>
          <w:lang w:val="en-GB"/>
        </w:rPr>
        <w:t xml:space="preserve"> the attached bank document</w:t>
      </w:r>
      <w:r w:rsidR="000272A1" w:rsidRPr="00E67AA5">
        <w:rPr>
          <w:rFonts w:ascii="Arial" w:eastAsia="Arial" w:hAnsi="Arial" w:cs="Arial"/>
          <w:sz w:val="20"/>
          <w:szCs w:val="20"/>
          <w:lang w:val="en-US"/>
        </w:rPr>
        <w:t>.</w:t>
      </w:r>
    </w:p>
    <w:p w:rsidR="00EE40F2" w:rsidRPr="00E67AA5" w:rsidRDefault="00EE40F2">
      <w:pPr>
        <w:ind w:hanging="426"/>
        <w:jc w:val="both"/>
        <w:rPr>
          <w:lang w:val="en-US"/>
        </w:rPr>
      </w:pPr>
    </w:p>
    <w:p w:rsidR="00EE40F2" w:rsidRPr="00F2780C" w:rsidRDefault="00F2780C">
      <w:pPr>
        <w:spacing w:before="120"/>
        <w:ind w:right="-6" w:hanging="426"/>
        <w:jc w:val="both"/>
        <w:rPr>
          <w:lang w:val="en-US"/>
        </w:rPr>
      </w:pPr>
      <w:r w:rsidRPr="00F2780C">
        <w:rPr>
          <w:rFonts w:ascii="Arial" w:eastAsia="Arial" w:hAnsi="Arial" w:cs="Arial"/>
          <w:b/>
          <w:sz w:val="20"/>
          <w:szCs w:val="20"/>
          <w:lang w:val="en-US"/>
        </w:rPr>
        <w:t>REQUESTS</w:t>
      </w:r>
      <w:r w:rsidR="000272A1" w:rsidRPr="00F2780C">
        <w:rPr>
          <w:rFonts w:ascii="Arial" w:eastAsia="Arial" w:hAnsi="Arial" w:cs="Arial"/>
          <w:sz w:val="20"/>
          <w:szCs w:val="20"/>
          <w:lang w:val="en-US"/>
        </w:rPr>
        <w:t xml:space="preserve">: </w:t>
      </w:r>
      <w:r w:rsidR="00421226">
        <w:rPr>
          <w:rFonts w:ascii="Arial" w:eastAsia="Arial" w:hAnsi="Arial" w:cs="Arial"/>
          <w:sz w:val="20"/>
          <w:szCs w:val="20"/>
          <w:lang w:val="en-US"/>
        </w:rPr>
        <w:t xml:space="preserve">that </w:t>
      </w:r>
      <w:r w:rsidR="00421226" w:rsidRPr="00421226">
        <w:rPr>
          <w:rFonts w:ascii="Arial" w:eastAsia="Arial" w:hAnsi="Arial" w:cs="Arial"/>
          <w:sz w:val="20"/>
          <w:szCs w:val="20"/>
          <w:lang w:val="en-US"/>
        </w:rPr>
        <w:t xml:space="preserve">the appropriate checks have been carried out </w:t>
      </w:r>
      <w:r w:rsidR="00421226">
        <w:rPr>
          <w:rFonts w:ascii="Arial" w:eastAsia="Arial" w:hAnsi="Arial" w:cs="Arial"/>
          <w:sz w:val="20"/>
          <w:szCs w:val="20"/>
          <w:lang w:val="en-US"/>
        </w:rPr>
        <w:t>be issued with the European supplement to the degree.</w:t>
      </w:r>
      <w:r w:rsidR="000272A1" w:rsidRPr="00F2780C">
        <w:rPr>
          <w:rFonts w:ascii="Arial" w:eastAsia="Arial" w:hAnsi="Arial" w:cs="Arial"/>
          <w:sz w:val="20"/>
          <w:szCs w:val="20"/>
          <w:lang w:val="en-US"/>
        </w:rPr>
        <w:t xml:space="preserve"> </w:t>
      </w:r>
    </w:p>
    <w:p w:rsidR="00F2780C" w:rsidRPr="00483A50" w:rsidRDefault="00421226" w:rsidP="00F2780C">
      <w:pPr>
        <w:spacing w:before="120"/>
        <w:ind w:left="-426" w:right="-6" w:firstLine="426"/>
        <w:jc w:val="both"/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>I</w:t>
      </w:r>
      <w:r w:rsidR="00F2780C" w:rsidRPr="00483A50">
        <w:rPr>
          <w:rFonts w:ascii="Arial" w:hAnsi="Arial" w:cs="Arial"/>
          <w:bCs/>
          <w:sz w:val="20"/>
          <w:szCs w:val="20"/>
          <w:lang w:val="en-GB"/>
        </w:rPr>
        <w:t xml:space="preserve">n order to collect it, </w:t>
      </w:r>
      <w:r w:rsidR="00D34ED0">
        <w:rPr>
          <w:rFonts w:ascii="Arial" w:hAnsi="Arial" w:cs="Arial"/>
          <w:bCs/>
          <w:sz w:val="20"/>
          <w:szCs w:val="20"/>
          <w:lang w:val="en-GB"/>
        </w:rPr>
        <w:t>the applicant</w:t>
      </w:r>
      <w:r w:rsidR="00D34ED0" w:rsidRPr="00483A50">
        <w:rPr>
          <w:rFonts w:ascii="Arial" w:hAnsi="Arial" w:cs="Arial"/>
          <w:bCs/>
          <w:sz w:val="20"/>
          <w:szCs w:val="20"/>
          <w:lang w:val="en-GB"/>
        </w:rPr>
        <w:t xml:space="preserve"> declare</w:t>
      </w:r>
      <w:r w:rsidR="00D34ED0">
        <w:rPr>
          <w:rFonts w:ascii="Arial" w:hAnsi="Arial" w:cs="Arial"/>
          <w:bCs/>
          <w:sz w:val="20"/>
          <w:szCs w:val="20"/>
          <w:lang w:val="en-GB"/>
        </w:rPr>
        <w:t>s</w:t>
      </w:r>
      <w:r w:rsidR="00D34ED0" w:rsidRPr="00483A50">
        <w:rPr>
          <w:rFonts w:ascii="Arial" w:hAnsi="Arial" w:cs="Arial"/>
          <w:bCs/>
          <w:sz w:val="20"/>
          <w:szCs w:val="20"/>
          <w:lang w:val="en-GB"/>
        </w:rPr>
        <w:t xml:space="preserve"> that </w:t>
      </w:r>
      <w:r w:rsidR="00D34ED0">
        <w:rPr>
          <w:rFonts w:ascii="Arial" w:hAnsi="Arial" w:cs="Arial"/>
          <w:bCs/>
          <w:sz w:val="20"/>
          <w:szCs w:val="20"/>
          <w:lang w:val="en-GB"/>
        </w:rPr>
        <w:t>s/he</w:t>
      </w:r>
      <w:r w:rsidR="00D34ED0" w:rsidRPr="00483A50">
        <w:rPr>
          <w:rFonts w:ascii="Arial" w:hAnsi="Arial" w:cs="Arial"/>
          <w:bCs/>
          <w:sz w:val="20"/>
          <w:szCs w:val="20"/>
          <w:lang w:val="en-GB"/>
        </w:rPr>
        <w:t xml:space="preserve"> wish</w:t>
      </w:r>
      <w:r w:rsidR="00D34ED0">
        <w:rPr>
          <w:rFonts w:ascii="Arial" w:hAnsi="Arial" w:cs="Arial"/>
          <w:bCs/>
          <w:sz w:val="20"/>
          <w:szCs w:val="20"/>
          <w:lang w:val="en-GB"/>
        </w:rPr>
        <w:t>es</w:t>
      </w:r>
      <w:r w:rsidR="00D34ED0" w:rsidRPr="00483A50">
        <w:rPr>
          <w:rFonts w:ascii="Arial" w:hAnsi="Arial" w:cs="Arial"/>
          <w:bCs/>
          <w:sz w:val="20"/>
          <w:szCs w:val="20"/>
          <w:lang w:val="en-GB"/>
        </w:rPr>
        <w:t xml:space="preserve"> to use one of the following </w:t>
      </w:r>
      <w:r w:rsidR="00D34ED0">
        <w:rPr>
          <w:rFonts w:ascii="Arial" w:hAnsi="Arial" w:cs="Arial"/>
          <w:bCs/>
          <w:sz w:val="20"/>
          <w:szCs w:val="20"/>
          <w:lang w:val="en-GB"/>
        </w:rPr>
        <w:t>options</w:t>
      </w:r>
      <w:r w:rsidR="00D34ED0" w:rsidRPr="00483A50">
        <w:rPr>
          <w:rFonts w:ascii="Arial" w:hAnsi="Arial" w:cs="Arial"/>
          <w:bCs/>
          <w:i/>
          <w:sz w:val="16"/>
          <w:szCs w:val="16"/>
          <w:lang w:val="en-GB"/>
        </w:rPr>
        <w:t xml:space="preserve"> </w:t>
      </w:r>
      <w:r w:rsidR="00F2780C" w:rsidRPr="00483A50">
        <w:rPr>
          <w:rFonts w:ascii="Arial" w:hAnsi="Arial" w:cs="Arial"/>
          <w:bCs/>
          <w:i/>
          <w:sz w:val="16"/>
          <w:szCs w:val="16"/>
          <w:lang w:val="en-GB"/>
        </w:rPr>
        <w:t>(mark the appropriate option with an x)</w:t>
      </w:r>
      <w:r w:rsidR="00F2780C" w:rsidRPr="00483A50">
        <w:rPr>
          <w:rFonts w:ascii="Arial" w:hAnsi="Arial" w:cs="Arial"/>
          <w:bCs/>
          <w:sz w:val="20"/>
          <w:szCs w:val="20"/>
          <w:lang w:val="en-GB"/>
        </w:rPr>
        <w:t>:</w:t>
      </w:r>
    </w:p>
    <w:p w:rsidR="00F2780C" w:rsidRPr="00483A50" w:rsidRDefault="00F2780C" w:rsidP="00F2780C">
      <w:pPr>
        <w:spacing w:before="120"/>
        <w:ind w:left="-426" w:right="-6" w:firstLine="426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2780C" w:rsidRPr="00483A50" w:rsidRDefault="00F2780C" w:rsidP="00F2780C">
      <w:pPr>
        <w:ind w:left="142" w:right="-5" w:hanging="142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 xml:space="preserve">□ pick it up in person at the Degrees Unit of the University of León. </w:t>
      </w:r>
      <w:r w:rsidRPr="00483A50">
        <w:rPr>
          <w:rStyle w:val="Refdenotaalfinal"/>
          <w:rFonts w:ascii="Arial" w:hAnsi="Arial" w:cs="Arial"/>
          <w:bCs/>
          <w:sz w:val="20"/>
          <w:szCs w:val="20"/>
          <w:lang w:val="en-GB"/>
        </w:rPr>
        <w:endnoteReference w:id="1"/>
      </w:r>
      <w:r w:rsidRPr="00483A50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F2780C" w:rsidRPr="00483A50" w:rsidRDefault="00F2780C" w:rsidP="00F2780C">
      <w:pPr>
        <w:ind w:right="-5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2780C" w:rsidRPr="00483A50" w:rsidRDefault="00F2780C" w:rsidP="00F2780C">
      <w:pPr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 xml:space="preserve">□ pick it up in person, having paid the </w:t>
      </w:r>
      <w:r w:rsidR="00266940">
        <w:rPr>
          <w:rFonts w:ascii="Arial" w:hAnsi="Arial" w:cs="Arial"/>
          <w:sz w:val="20"/>
          <w:szCs w:val="20"/>
          <w:lang w:val="en-GB"/>
        </w:rPr>
        <w:t xml:space="preserve">official </w:t>
      </w:r>
      <w:r w:rsidR="00266940" w:rsidRPr="00483A50">
        <w:rPr>
          <w:rFonts w:ascii="Arial" w:hAnsi="Arial" w:cs="Arial"/>
          <w:sz w:val="20"/>
          <w:szCs w:val="20"/>
          <w:lang w:val="en-GB"/>
        </w:rPr>
        <w:t>cur</w:t>
      </w:r>
      <w:r w:rsidR="00266940">
        <w:rPr>
          <w:rFonts w:ascii="Arial" w:hAnsi="Arial" w:cs="Arial"/>
          <w:sz w:val="20"/>
          <w:szCs w:val="20"/>
          <w:lang w:val="en-GB"/>
        </w:rPr>
        <w:t xml:space="preserve">rent fee </w:t>
      </w:r>
      <w:r w:rsidRPr="00483A50">
        <w:rPr>
          <w:rFonts w:ascii="Arial" w:hAnsi="Arial" w:cs="Arial"/>
          <w:bCs/>
          <w:sz w:val="20"/>
          <w:szCs w:val="20"/>
          <w:lang w:val="en-GB"/>
        </w:rPr>
        <w:t xml:space="preserve">established for each type of </w:t>
      </w:r>
      <w:r w:rsidR="00D34ED0">
        <w:rPr>
          <w:rFonts w:ascii="Arial" w:hAnsi="Arial" w:cs="Arial"/>
          <w:bCs/>
          <w:sz w:val="20"/>
          <w:szCs w:val="20"/>
          <w:lang w:val="en-GB"/>
        </w:rPr>
        <w:t>delivery service</w:t>
      </w:r>
      <w:r w:rsidRPr="00483A50">
        <w:rPr>
          <w:rFonts w:ascii="Arial" w:hAnsi="Arial" w:cs="Arial"/>
          <w:bCs/>
          <w:sz w:val="20"/>
          <w:szCs w:val="20"/>
          <w:lang w:val="en-GB"/>
        </w:rPr>
        <w:t>, at:</w:t>
      </w:r>
    </w:p>
    <w:p w:rsidR="00F2780C" w:rsidRPr="00483A50" w:rsidRDefault="00F2780C" w:rsidP="00F2780C">
      <w:pPr>
        <w:ind w:left="284" w:right="-6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2780C" w:rsidRPr="00483A50" w:rsidRDefault="00F2780C" w:rsidP="00F2780C">
      <w:pPr>
        <w:numPr>
          <w:ilvl w:val="0"/>
          <w:numId w:val="3"/>
        </w:numPr>
        <w:ind w:right="-6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 xml:space="preserve">The </w:t>
      </w:r>
      <w:r>
        <w:rPr>
          <w:rFonts w:ascii="Arial" w:hAnsi="Arial" w:cs="Arial"/>
          <w:bCs/>
          <w:sz w:val="20"/>
          <w:szCs w:val="20"/>
          <w:lang w:val="en-GB"/>
        </w:rPr>
        <w:t>regional g</w:t>
      </w:r>
      <w:r w:rsidRPr="00483A50">
        <w:rPr>
          <w:rFonts w:ascii="Arial" w:hAnsi="Arial" w:cs="Arial"/>
          <w:bCs/>
          <w:sz w:val="20"/>
          <w:szCs w:val="20"/>
          <w:lang w:val="en-GB"/>
        </w:rPr>
        <w:t>overnment of ……………………..…………………………… (Spain).</w:t>
      </w:r>
    </w:p>
    <w:p w:rsidR="00F2780C" w:rsidRPr="00483A50" w:rsidRDefault="00F2780C" w:rsidP="00F2780C">
      <w:pPr>
        <w:numPr>
          <w:ilvl w:val="0"/>
          <w:numId w:val="3"/>
        </w:numPr>
        <w:ind w:right="-5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>The Embassy or Consulate of ………………………………………………………..……….....……. ……………………………………………………………………………………...(European countries).</w:t>
      </w:r>
    </w:p>
    <w:p w:rsidR="00F2780C" w:rsidRPr="00483A50" w:rsidRDefault="00F2780C" w:rsidP="00F2780C">
      <w:pPr>
        <w:numPr>
          <w:ilvl w:val="0"/>
          <w:numId w:val="3"/>
        </w:numPr>
        <w:ind w:right="-5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>The Embassy or Consulate of …………………………………………………………………………..</w:t>
      </w:r>
    </w:p>
    <w:p w:rsidR="00F2780C" w:rsidRPr="00483A50" w:rsidRDefault="00F2780C" w:rsidP="00F2780C">
      <w:pPr>
        <w:ind w:left="709" w:right="-5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>………………………………………………………………………………………...(Rest of the world).</w:t>
      </w:r>
    </w:p>
    <w:p w:rsidR="00F2780C" w:rsidRPr="00483A50" w:rsidRDefault="00F2780C" w:rsidP="00F2780C">
      <w:pPr>
        <w:ind w:right="-5" w:hanging="426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2780C" w:rsidRPr="00483A50" w:rsidRDefault="00F2780C" w:rsidP="00F2780C">
      <w:pPr>
        <w:ind w:left="-426" w:right="-6" w:firstLine="426"/>
        <w:jc w:val="both"/>
        <w:rPr>
          <w:rFonts w:ascii="Arial" w:hAnsi="Arial" w:cs="Arial"/>
          <w:bCs/>
          <w:sz w:val="20"/>
          <w:szCs w:val="20"/>
          <w:lang w:val="en-GB"/>
        </w:rPr>
      </w:pPr>
      <w:r w:rsidRPr="00483A50">
        <w:rPr>
          <w:rFonts w:ascii="Arial" w:hAnsi="Arial" w:cs="Arial"/>
          <w:bCs/>
          <w:sz w:val="20"/>
          <w:szCs w:val="20"/>
          <w:lang w:val="en-GB"/>
        </w:rPr>
        <w:t xml:space="preserve">In any of the above cases, in order to collect the European Supplement to the Doctorate Degree, a </w:t>
      </w:r>
      <w:r w:rsidRPr="00483A50">
        <w:rPr>
          <w:rFonts w:ascii="Arial" w:hAnsi="Arial" w:cs="Arial"/>
          <w:b/>
          <w:bCs/>
          <w:sz w:val="20"/>
          <w:szCs w:val="20"/>
          <w:lang w:val="en-GB"/>
        </w:rPr>
        <w:t>valid ID card</w:t>
      </w:r>
      <w:r w:rsidRPr="00483A50">
        <w:rPr>
          <w:rFonts w:ascii="Arial" w:hAnsi="Arial" w:cs="Arial"/>
          <w:bCs/>
          <w:sz w:val="20"/>
          <w:szCs w:val="20"/>
          <w:lang w:val="en-GB"/>
        </w:rPr>
        <w:t xml:space="preserve"> or equivalent document</w:t>
      </w:r>
      <w:r w:rsidR="00266940">
        <w:rPr>
          <w:rFonts w:ascii="Arial" w:hAnsi="Arial" w:cs="Arial"/>
          <w:bCs/>
          <w:sz w:val="20"/>
          <w:szCs w:val="20"/>
          <w:lang w:val="en-GB"/>
        </w:rPr>
        <w:t xml:space="preserve"> </w:t>
      </w:r>
      <w:r w:rsidR="00266940" w:rsidRPr="00483A50">
        <w:rPr>
          <w:rFonts w:ascii="Arial" w:hAnsi="Arial" w:cs="Arial"/>
          <w:bCs/>
          <w:sz w:val="20"/>
          <w:szCs w:val="20"/>
          <w:lang w:val="en-GB"/>
        </w:rPr>
        <w:t xml:space="preserve">must </w:t>
      </w:r>
      <w:r w:rsidR="00266940">
        <w:rPr>
          <w:rFonts w:ascii="Arial" w:hAnsi="Arial" w:cs="Arial"/>
          <w:bCs/>
          <w:sz w:val="20"/>
          <w:szCs w:val="20"/>
          <w:lang w:val="en-GB"/>
        </w:rPr>
        <w:t xml:space="preserve">be </w:t>
      </w:r>
      <w:r w:rsidR="00266940" w:rsidRPr="00483A50">
        <w:rPr>
          <w:rFonts w:ascii="Arial" w:hAnsi="Arial" w:cs="Arial"/>
          <w:bCs/>
          <w:sz w:val="20"/>
          <w:szCs w:val="20"/>
          <w:lang w:val="en-GB"/>
        </w:rPr>
        <w:t>pr</w:t>
      </w:r>
      <w:r w:rsidR="00D34ED0">
        <w:rPr>
          <w:rFonts w:ascii="Arial" w:hAnsi="Arial" w:cs="Arial"/>
          <w:bCs/>
          <w:sz w:val="20"/>
          <w:szCs w:val="20"/>
          <w:lang w:val="en-GB"/>
        </w:rPr>
        <w:t>esented</w:t>
      </w:r>
      <w:r w:rsidRPr="00483A50">
        <w:rPr>
          <w:rFonts w:ascii="Arial" w:hAnsi="Arial" w:cs="Arial"/>
          <w:bCs/>
          <w:sz w:val="20"/>
          <w:szCs w:val="20"/>
          <w:lang w:val="en-GB"/>
        </w:rPr>
        <w:t>.</w:t>
      </w:r>
    </w:p>
    <w:p w:rsidR="00F2780C" w:rsidRPr="00483A50" w:rsidRDefault="00F2780C" w:rsidP="00F2780C">
      <w:pPr>
        <w:ind w:left="-426" w:right="-6" w:firstLine="426"/>
        <w:jc w:val="both"/>
        <w:rPr>
          <w:rFonts w:ascii="Arial" w:hAnsi="Arial" w:cs="Arial"/>
          <w:bCs/>
          <w:sz w:val="20"/>
          <w:szCs w:val="20"/>
          <w:lang w:val="en-GB"/>
        </w:rPr>
      </w:pPr>
    </w:p>
    <w:p w:rsidR="00F2780C" w:rsidRPr="00483A50" w:rsidRDefault="00F2780C" w:rsidP="00F2780C">
      <w:pPr>
        <w:ind w:hanging="426"/>
        <w:jc w:val="center"/>
        <w:rPr>
          <w:rFonts w:ascii="Arial" w:hAnsi="Arial" w:cs="Arial"/>
          <w:sz w:val="20"/>
          <w:szCs w:val="20"/>
          <w:lang w:val="en-GB"/>
        </w:rPr>
      </w:pPr>
      <w:r w:rsidRPr="00483A50">
        <w:rPr>
          <w:rFonts w:ascii="Arial" w:hAnsi="Arial" w:cs="Arial"/>
          <w:sz w:val="20"/>
          <w:szCs w:val="20"/>
          <w:lang w:val="en-GB"/>
        </w:rPr>
        <w:t>León, date; ………………………………… [YYYY-MM-DD]</w:t>
      </w:r>
    </w:p>
    <w:p w:rsidR="00EE40F2" w:rsidRPr="00F2780C" w:rsidRDefault="00F2780C" w:rsidP="00F2780C">
      <w:pPr>
        <w:ind w:hanging="426"/>
        <w:jc w:val="center"/>
        <w:rPr>
          <w:lang w:val="en-US"/>
        </w:rPr>
      </w:pPr>
      <w:r w:rsidRPr="00483A50">
        <w:rPr>
          <w:rFonts w:ascii="Arial" w:hAnsi="Arial" w:cs="Arial"/>
          <w:sz w:val="16"/>
          <w:szCs w:val="16"/>
          <w:lang w:val="en-GB"/>
        </w:rPr>
        <w:t>(</w:t>
      </w:r>
      <w:r>
        <w:rPr>
          <w:rFonts w:ascii="Arial" w:hAnsi="Arial" w:cs="Arial"/>
          <w:sz w:val="16"/>
          <w:szCs w:val="16"/>
          <w:lang w:val="en-GB"/>
        </w:rPr>
        <w:t>Applicant’s s</w:t>
      </w:r>
      <w:r w:rsidRPr="00483A50">
        <w:rPr>
          <w:rFonts w:ascii="Arial" w:hAnsi="Arial" w:cs="Arial"/>
          <w:sz w:val="16"/>
          <w:szCs w:val="16"/>
          <w:lang w:val="en-GB"/>
        </w:rPr>
        <w:t>ignature)</w:t>
      </w:r>
    </w:p>
    <w:p w:rsidR="00EE40F2" w:rsidRPr="00F2780C" w:rsidRDefault="00EE40F2">
      <w:pPr>
        <w:ind w:hanging="426"/>
        <w:jc w:val="right"/>
        <w:rPr>
          <w:lang w:val="en-US"/>
        </w:rPr>
      </w:pPr>
    </w:p>
    <w:p w:rsidR="00EE40F2" w:rsidRPr="00F2780C" w:rsidRDefault="00EE40F2">
      <w:pPr>
        <w:ind w:hanging="426"/>
        <w:jc w:val="both"/>
        <w:rPr>
          <w:lang w:val="en-US"/>
        </w:rPr>
      </w:pPr>
    </w:p>
    <w:p w:rsidR="00DB31AC" w:rsidRPr="00F2780C" w:rsidRDefault="00DB31AC" w:rsidP="00005269">
      <w:pPr>
        <w:ind w:left="-426"/>
        <w:jc w:val="both"/>
        <w:rPr>
          <w:rFonts w:ascii="Arial" w:hAnsi="Arial" w:cs="Arial"/>
          <w:sz w:val="20"/>
          <w:szCs w:val="20"/>
          <w:lang w:val="en-US"/>
        </w:rPr>
      </w:pPr>
    </w:p>
    <w:p w:rsidR="00005269" w:rsidRPr="00F2780C" w:rsidRDefault="00D34ED0" w:rsidP="00005269">
      <w:pPr>
        <w:ind w:left="-426"/>
        <w:jc w:val="both"/>
        <w:rPr>
          <w:rFonts w:ascii="Arial" w:hAnsi="Arial" w:cs="Arial"/>
          <w:sz w:val="20"/>
          <w:szCs w:val="20"/>
          <w:lang w:val="en-US"/>
        </w:rPr>
      </w:pPr>
      <w:r w:rsidRPr="00483A50">
        <w:rPr>
          <w:rFonts w:ascii="Arial" w:hAnsi="Arial" w:cs="Arial"/>
          <w:sz w:val="20"/>
          <w:szCs w:val="20"/>
          <w:lang w:val="en-GB"/>
        </w:rPr>
        <w:t xml:space="preserve">In the event that there is more than one Consulate in the country to which </w:t>
      </w:r>
      <w:r>
        <w:rPr>
          <w:rFonts w:ascii="Arial" w:hAnsi="Arial" w:cs="Arial"/>
          <w:sz w:val="20"/>
          <w:szCs w:val="20"/>
          <w:lang w:val="en-GB"/>
        </w:rPr>
        <w:t xml:space="preserve">you wish </w:t>
      </w:r>
      <w:r w:rsidRPr="00483A50">
        <w:rPr>
          <w:rFonts w:ascii="Arial" w:hAnsi="Arial" w:cs="Arial"/>
          <w:sz w:val="20"/>
          <w:szCs w:val="20"/>
          <w:lang w:val="en-GB"/>
        </w:rPr>
        <w:t>it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483A50">
        <w:rPr>
          <w:rFonts w:ascii="Arial" w:hAnsi="Arial" w:cs="Arial"/>
          <w:sz w:val="20"/>
          <w:szCs w:val="20"/>
          <w:lang w:val="en-GB"/>
        </w:rPr>
        <w:t>to be sent,</w:t>
      </w:r>
      <w:r>
        <w:rPr>
          <w:rFonts w:ascii="Arial" w:hAnsi="Arial" w:cs="Arial"/>
          <w:sz w:val="20"/>
          <w:szCs w:val="20"/>
          <w:lang w:val="en-GB"/>
        </w:rPr>
        <w:t xml:space="preserve"> the one</w:t>
      </w:r>
      <w:r w:rsidRPr="00483A50">
        <w:rPr>
          <w:rFonts w:ascii="Arial" w:hAnsi="Arial" w:cs="Arial"/>
          <w:sz w:val="20"/>
          <w:szCs w:val="20"/>
          <w:lang w:val="en-GB"/>
        </w:rPr>
        <w:t xml:space="preserve"> to which</w:t>
      </w:r>
      <w:r>
        <w:rPr>
          <w:rFonts w:ascii="Arial" w:hAnsi="Arial" w:cs="Arial"/>
          <w:sz w:val="20"/>
          <w:szCs w:val="20"/>
          <w:lang w:val="en-GB"/>
        </w:rPr>
        <w:t xml:space="preserve"> it is to be delivered</w:t>
      </w:r>
      <w:r w:rsidRPr="00483A50">
        <w:rPr>
          <w:rFonts w:ascii="Arial" w:hAnsi="Arial" w:cs="Arial"/>
          <w:sz w:val="20"/>
          <w:szCs w:val="20"/>
          <w:lang w:val="en-GB"/>
        </w:rPr>
        <w:t xml:space="preserve"> must </w:t>
      </w:r>
      <w:r>
        <w:rPr>
          <w:rFonts w:ascii="Arial" w:hAnsi="Arial" w:cs="Arial"/>
          <w:sz w:val="20"/>
          <w:szCs w:val="20"/>
          <w:lang w:val="en-GB"/>
        </w:rPr>
        <w:t xml:space="preserve">be </w:t>
      </w:r>
      <w:r w:rsidR="00404A43">
        <w:rPr>
          <w:rFonts w:ascii="Arial" w:hAnsi="Arial" w:cs="Arial"/>
          <w:sz w:val="20"/>
          <w:szCs w:val="20"/>
          <w:lang w:val="en-GB"/>
        </w:rPr>
        <w:t>specified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en-GB"/>
        </w:rPr>
        <w:t xml:space="preserve">: </w:t>
      </w:r>
      <w:r w:rsidR="00005269" w:rsidRPr="00F2780C">
        <w:rPr>
          <w:rFonts w:ascii="Arial" w:hAnsi="Arial" w:cs="Arial"/>
          <w:sz w:val="20"/>
          <w:szCs w:val="20"/>
          <w:lang w:val="en-US"/>
        </w:rPr>
        <w:t>_________________________________________________</w:t>
      </w:r>
    </w:p>
    <w:p w:rsidR="00EE40F2" w:rsidRPr="00F2780C" w:rsidRDefault="00EE40F2">
      <w:pPr>
        <w:ind w:hanging="426"/>
        <w:jc w:val="both"/>
        <w:rPr>
          <w:lang w:val="en-US"/>
        </w:rPr>
      </w:pPr>
    </w:p>
    <w:p w:rsidR="0097727E" w:rsidRPr="00FD2B0A" w:rsidRDefault="0097727E" w:rsidP="0097727E">
      <w:pPr>
        <w:ind w:hanging="426"/>
        <w:jc w:val="both"/>
        <w:rPr>
          <w:rFonts w:ascii="Arial" w:hAnsi="Arial" w:cs="Arial"/>
          <w:sz w:val="20"/>
          <w:szCs w:val="20"/>
          <w:lang w:val="en-US"/>
        </w:rPr>
      </w:pPr>
    </w:p>
    <w:p w:rsidR="009F06C8" w:rsidRPr="00FD2B0A" w:rsidRDefault="0097727E" w:rsidP="009F06C8">
      <w:pPr>
        <w:ind w:left="-426" w:right="-6"/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  <w:r w:rsidRPr="00FD2B0A">
        <w:rPr>
          <w:rFonts w:ascii="Arial" w:hAnsi="Arial" w:cs="Arial"/>
          <w:b/>
          <w:color w:val="FF0000"/>
          <w:sz w:val="20"/>
          <w:szCs w:val="20"/>
          <w:lang w:val="en-US"/>
        </w:rPr>
        <w:t>IMPORTANT:</w:t>
      </w:r>
      <w:r w:rsidRPr="00FD2B0A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9F06C8" w:rsidRPr="00FD2B0A">
        <w:rPr>
          <w:rFonts w:ascii="Arial" w:hAnsi="Arial" w:cs="Arial"/>
          <w:color w:val="FF0000"/>
          <w:sz w:val="20"/>
          <w:szCs w:val="20"/>
          <w:lang w:val="en-US"/>
        </w:rPr>
        <w:t>Please also be advised that</w:t>
      </w:r>
      <w:r w:rsidR="009F06C8">
        <w:rPr>
          <w:rFonts w:ascii="Arial" w:hAnsi="Arial" w:cs="Arial"/>
          <w:color w:val="FF0000"/>
          <w:sz w:val="20"/>
          <w:szCs w:val="20"/>
          <w:lang w:val="en-US"/>
        </w:rPr>
        <w:t xml:space="preserve"> information regarding when the </w:t>
      </w:r>
      <w:r w:rsidR="009F06C8" w:rsidRPr="00FD2B0A">
        <w:rPr>
          <w:rFonts w:ascii="Arial" w:hAnsi="Arial" w:cs="Arial"/>
          <w:color w:val="FF0000"/>
          <w:sz w:val="20"/>
          <w:szCs w:val="20"/>
          <w:lang w:val="en-US"/>
        </w:rPr>
        <w:t xml:space="preserve">official </w:t>
      </w:r>
      <w:r w:rsidR="009F06C8" w:rsidRPr="00036739">
        <w:rPr>
          <w:rFonts w:ascii="Arial" w:hAnsi="Arial" w:cs="Arial"/>
          <w:color w:val="FF0000"/>
          <w:sz w:val="20"/>
          <w:szCs w:val="20"/>
          <w:lang w:val="en-US"/>
        </w:rPr>
        <w:t>degree certificate</w:t>
      </w:r>
      <w:r w:rsidR="009F06C8" w:rsidRPr="00FD2B0A">
        <w:rPr>
          <w:rFonts w:ascii="Arial" w:hAnsi="Arial" w:cs="Arial"/>
          <w:color w:val="FF0000"/>
          <w:sz w:val="20"/>
          <w:szCs w:val="20"/>
          <w:lang w:val="en-US"/>
        </w:rPr>
        <w:t xml:space="preserve"> applied for will be available </w:t>
      </w:r>
      <w:r w:rsidR="009F06C8">
        <w:rPr>
          <w:rFonts w:ascii="Arial" w:hAnsi="Arial" w:cs="Arial"/>
          <w:color w:val="FF0000"/>
          <w:sz w:val="20"/>
          <w:szCs w:val="20"/>
          <w:lang w:val="en-US"/>
        </w:rPr>
        <w:t>is found online at the ‘</w:t>
      </w:r>
      <w:proofErr w:type="spellStart"/>
      <w:r w:rsidR="009F06C8">
        <w:rPr>
          <w:rFonts w:ascii="Arial" w:hAnsi="Arial" w:cs="Arial"/>
          <w:color w:val="FF0000"/>
          <w:sz w:val="20"/>
          <w:szCs w:val="20"/>
          <w:lang w:val="en-US"/>
        </w:rPr>
        <w:t>Secretariado</w:t>
      </w:r>
      <w:proofErr w:type="spellEnd"/>
      <w:r w:rsidR="009F06C8">
        <w:rPr>
          <w:rFonts w:ascii="Arial" w:hAnsi="Arial" w:cs="Arial"/>
          <w:color w:val="FF0000"/>
          <w:sz w:val="20"/>
          <w:szCs w:val="20"/>
          <w:lang w:val="en-US"/>
        </w:rPr>
        <w:t xml:space="preserve"> </w:t>
      </w:r>
      <w:r w:rsidR="009F06C8" w:rsidRPr="00FD2B0A">
        <w:rPr>
          <w:rFonts w:ascii="Arial" w:hAnsi="Arial" w:cs="Arial"/>
          <w:color w:val="FF0000"/>
          <w:sz w:val="20"/>
          <w:szCs w:val="20"/>
          <w:lang w:val="en-US"/>
        </w:rPr>
        <w:t>Virtual</w:t>
      </w:r>
      <w:r w:rsidR="009F06C8">
        <w:rPr>
          <w:rFonts w:ascii="Arial" w:hAnsi="Arial" w:cs="Arial"/>
          <w:color w:val="FF0000"/>
          <w:sz w:val="20"/>
          <w:szCs w:val="20"/>
          <w:lang w:val="en-US"/>
        </w:rPr>
        <w:t>’</w:t>
      </w:r>
      <w:r w:rsidR="009F06C8" w:rsidRPr="00FD2B0A">
        <w:rPr>
          <w:rFonts w:ascii="Arial" w:hAnsi="Arial" w:cs="Arial"/>
          <w:color w:val="FF0000"/>
          <w:sz w:val="20"/>
          <w:szCs w:val="20"/>
          <w:lang w:val="en-US"/>
        </w:rPr>
        <w:t xml:space="preserve"> of the University of León.</w:t>
      </w:r>
    </w:p>
    <w:p w:rsidR="009F06C8" w:rsidRPr="00FD2B0A" w:rsidRDefault="009F06C8" w:rsidP="009F06C8">
      <w:pPr>
        <w:ind w:hanging="426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EE40F2" w:rsidRPr="0097727E" w:rsidRDefault="00EE40F2">
      <w:pPr>
        <w:ind w:left="-426" w:right="-6"/>
        <w:jc w:val="both"/>
        <w:rPr>
          <w:lang w:val="en-US"/>
        </w:rPr>
      </w:pPr>
    </w:p>
    <w:p w:rsidR="00EE40F2" w:rsidRPr="00771A10" w:rsidRDefault="000272A1">
      <w:pPr>
        <w:jc w:val="center"/>
        <w:rPr>
          <w:lang w:val="en-US"/>
        </w:rPr>
      </w:pPr>
      <w:r w:rsidRPr="00771A10">
        <w:rPr>
          <w:rFonts w:ascii="Arial" w:eastAsia="Arial" w:hAnsi="Arial" w:cs="Arial"/>
          <w:b/>
          <w:sz w:val="20"/>
          <w:szCs w:val="20"/>
          <w:lang w:val="en-US"/>
        </w:rPr>
        <w:t xml:space="preserve">RECTOR </w:t>
      </w:r>
      <w:r w:rsidR="0097727E" w:rsidRPr="00771A10">
        <w:rPr>
          <w:rFonts w:ascii="Arial" w:eastAsia="Arial" w:hAnsi="Arial" w:cs="Arial"/>
          <w:b/>
          <w:sz w:val="20"/>
          <w:szCs w:val="20"/>
          <w:lang w:val="en-US"/>
        </w:rPr>
        <w:t>OF THE</w:t>
      </w:r>
      <w:r w:rsidRPr="00771A10">
        <w:rPr>
          <w:rFonts w:ascii="Arial" w:eastAsia="Arial" w:hAnsi="Arial" w:cs="Arial"/>
          <w:b/>
          <w:sz w:val="20"/>
          <w:szCs w:val="20"/>
          <w:lang w:val="en-US"/>
        </w:rPr>
        <w:t xml:space="preserve"> UNIVERSI</w:t>
      </w:r>
      <w:r w:rsidR="0097727E" w:rsidRPr="00771A10">
        <w:rPr>
          <w:rFonts w:ascii="Arial" w:eastAsia="Arial" w:hAnsi="Arial" w:cs="Arial"/>
          <w:b/>
          <w:sz w:val="20"/>
          <w:szCs w:val="20"/>
          <w:lang w:val="en-US"/>
        </w:rPr>
        <w:t>TY OF</w:t>
      </w:r>
      <w:r w:rsidRPr="00771A10">
        <w:rPr>
          <w:rFonts w:ascii="Arial" w:eastAsia="Arial" w:hAnsi="Arial" w:cs="Arial"/>
          <w:b/>
          <w:sz w:val="20"/>
          <w:szCs w:val="20"/>
          <w:lang w:val="en-US"/>
        </w:rPr>
        <w:t xml:space="preserve"> LEÓN</w:t>
      </w:r>
    </w:p>
    <w:sectPr w:rsidR="00EE40F2" w:rsidRPr="00771A10" w:rsidSect="00DB31AC">
      <w:headerReference w:type="default" r:id="rId7"/>
      <w:pgSz w:w="11906" w:h="16838"/>
      <w:pgMar w:top="1418" w:right="566" w:bottom="426" w:left="1985" w:header="34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2FE" w:rsidRDefault="008A42FE">
      <w:r>
        <w:separator/>
      </w:r>
    </w:p>
  </w:endnote>
  <w:endnote w:type="continuationSeparator" w:id="0">
    <w:p w:rsidR="008A42FE" w:rsidRDefault="008A42FE">
      <w:r>
        <w:continuationSeparator/>
      </w:r>
    </w:p>
  </w:endnote>
  <w:endnote w:id="1">
    <w:p w:rsidR="00F2780C" w:rsidRPr="002E0047" w:rsidRDefault="00F2780C" w:rsidP="00F2780C">
      <w:pPr>
        <w:pStyle w:val="Textonotaalfinal"/>
        <w:ind w:left="-426"/>
        <w:jc w:val="both"/>
        <w:rPr>
          <w:lang w:val="en-GB"/>
        </w:rPr>
      </w:pPr>
      <w:r>
        <w:rPr>
          <w:rStyle w:val="Refdenotaalfinal"/>
        </w:rPr>
        <w:endnoteRef/>
      </w:r>
      <w:r w:rsidRPr="00593AE4">
        <w:rPr>
          <w:lang w:val="en-US"/>
        </w:rPr>
        <w:t xml:space="preserve"> </w:t>
      </w:r>
      <w:r w:rsidRPr="002E0047">
        <w:rPr>
          <w:lang w:val="en-GB"/>
        </w:rPr>
        <w:t xml:space="preserve">It may be collected by a person other than the interested party, regardless of the option chosen, provided that this person is duly authorised by a power of attorney. In this case, both the interested party and the proxy must prove their identity with a </w:t>
      </w:r>
      <w:r w:rsidRPr="002E0047">
        <w:rPr>
          <w:b/>
          <w:lang w:val="en-GB"/>
        </w:rPr>
        <w:t>valid ID card</w:t>
      </w:r>
      <w:r w:rsidRPr="002E0047">
        <w:rPr>
          <w:lang w:val="en-GB"/>
        </w:rPr>
        <w:t xml:space="preserve"> or equivalent document.</w:t>
      </w:r>
    </w:p>
    <w:p w:rsidR="00F2780C" w:rsidRPr="00FD1AB3" w:rsidRDefault="008A42FE" w:rsidP="00F2780C">
      <w:pPr>
        <w:ind w:left="-426"/>
      </w:pPr>
      <w:hyperlink r:id="rId1" w:history="1">
        <w:r w:rsidR="00F2780C" w:rsidRPr="002E0047">
          <w:rPr>
            <w:rStyle w:val="Hipervnculo"/>
            <w:b/>
            <w:i/>
            <w:color w:val="auto"/>
            <w:sz w:val="20"/>
            <w:lang w:val="en-GB"/>
          </w:rPr>
          <w:t>LINK TO DATA PROTECTION INFORMATION</w:t>
        </w:r>
      </w:hyperlink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2FE" w:rsidRDefault="008A42FE">
      <w:r>
        <w:separator/>
      </w:r>
    </w:p>
  </w:footnote>
  <w:footnote w:type="continuationSeparator" w:id="0">
    <w:p w:rsidR="008A42FE" w:rsidRDefault="008A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1AC" w:rsidRPr="008C7A72" w:rsidRDefault="008A42FE" w:rsidP="00DB31AC">
    <w:pPr>
      <w:ind w:right="566"/>
      <w:jc w:val="right"/>
      <w:rPr>
        <w:rFonts w:ascii="Trebuchet MS" w:hAnsi="Trebuchet MS" w:cs="Trebuchet MS"/>
        <w:color w:val="333333"/>
        <w:w w:val="90"/>
        <w:sz w:val="14"/>
        <w:szCs w:val="14"/>
      </w:rPr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13.65pt;margin-top:8.5pt;width:174.8pt;height:86.45pt;z-index:-1">
          <v:imagedata r:id="rId1" o:title="logo oficial bn"/>
        </v:shape>
      </w:pict>
    </w:r>
    <w:r w:rsidR="00404A43">
      <w:pict>
        <v:shape id="_x0000_i1025" type="#_x0000_t75" style="width:164.05pt;height:113.3pt" filled="t" fillcolor="black">
          <v:imagedata r:id="rId2" o:title="" grayscale="t"/>
        </v:shape>
      </w:pict>
    </w:r>
    <w:r w:rsidR="00DB31AC">
      <w:rPr>
        <w:rFonts w:ascii="Trebuchet MS" w:hAnsi="Trebuchet MS" w:cs="Trebuchet MS"/>
        <w:color w:val="333333"/>
        <w:w w:val="90"/>
        <w:sz w:val="14"/>
        <w:szCs w:val="14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456E"/>
    <w:multiLevelType w:val="hybridMultilevel"/>
    <w:tmpl w:val="8DF0C8D2"/>
    <w:lvl w:ilvl="0" w:tplc="0C0A0003">
      <w:start w:val="1"/>
      <w:numFmt w:val="bullet"/>
      <w:lvlText w:val="o"/>
      <w:lvlJc w:val="left"/>
      <w:pPr>
        <w:ind w:left="77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54337EA4"/>
    <w:multiLevelType w:val="multilevel"/>
    <w:tmpl w:val="539291E6"/>
    <w:lvl w:ilvl="0">
      <w:start w:val="1"/>
      <w:numFmt w:val="bullet"/>
      <w:lvlText w:val="o"/>
      <w:lvlJc w:val="left"/>
      <w:pPr>
        <w:ind w:left="778" w:firstLine="418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98" w:firstLine="1138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218" w:firstLine="1858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938" w:firstLine="2578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58" w:firstLine="3298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78" w:firstLine="4018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98" w:firstLine="4738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818" w:firstLine="5458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538" w:firstLine="6178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5DA252F0"/>
    <w:multiLevelType w:val="multilevel"/>
    <w:tmpl w:val="F432BB7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oNotTrackMoves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0F2"/>
    <w:rsid w:val="00005269"/>
    <w:rsid w:val="000272A1"/>
    <w:rsid w:val="00261FF4"/>
    <w:rsid w:val="00266940"/>
    <w:rsid w:val="00395175"/>
    <w:rsid w:val="00404A43"/>
    <w:rsid w:val="00421226"/>
    <w:rsid w:val="00517479"/>
    <w:rsid w:val="005E3FBB"/>
    <w:rsid w:val="00604C24"/>
    <w:rsid w:val="00671C76"/>
    <w:rsid w:val="006B1D60"/>
    <w:rsid w:val="006C34D8"/>
    <w:rsid w:val="00771A10"/>
    <w:rsid w:val="007E71E2"/>
    <w:rsid w:val="008672A1"/>
    <w:rsid w:val="00897771"/>
    <w:rsid w:val="008A42FE"/>
    <w:rsid w:val="0097727E"/>
    <w:rsid w:val="009B4DBB"/>
    <w:rsid w:val="009F06C8"/>
    <w:rsid w:val="00AB6445"/>
    <w:rsid w:val="00B1093B"/>
    <w:rsid w:val="00B37084"/>
    <w:rsid w:val="00B37F28"/>
    <w:rsid w:val="00B86F2D"/>
    <w:rsid w:val="00BC0C56"/>
    <w:rsid w:val="00BF45C4"/>
    <w:rsid w:val="00C8385A"/>
    <w:rsid w:val="00C93B2B"/>
    <w:rsid w:val="00D3243F"/>
    <w:rsid w:val="00D34ED0"/>
    <w:rsid w:val="00DB31AC"/>
    <w:rsid w:val="00E67AA5"/>
    <w:rsid w:val="00ED44D1"/>
    <w:rsid w:val="00EE40F2"/>
    <w:rsid w:val="00F2780C"/>
    <w:rsid w:val="00F5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8701962"/>
  <w15:chartTrackingRefBased/>
  <w15:docId w15:val="{CD9C8DCF-A90D-4BD0-AF5C-33ED5F83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Pr>
      <w:color w:val="000000"/>
      <w:sz w:val="24"/>
      <w:szCs w:val="24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rsid w:val="00897771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897771"/>
    <w:rPr>
      <w:color w:val="800080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B31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DB31AC"/>
    <w:rPr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B31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B31AC"/>
    <w:rPr>
      <w:color w:val="000000"/>
      <w:sz w:val="24"/>
      <w:szCs w:val="24"/>
    </w:rPr>
  </w:style>
  <w:style w:type="paragraph" w:styleId="Textonotaalfinal">
    <w:name w:val="endnote text"/>
    <w:basedOn w:val="Normal"/>
    <w:link w:val="TextonotaalfinalCar"/>
    <w:rsid w:val="00F2780C"/>
    <w:rPr>
      <w:color w:val="auto"/>
      <w:sz w:val="20"/>
      <w:szCs w:val="20"/>
      <w:lang w:val="es-ES_tradnl" w:eastAsia="es-ES_tradnl"/>
    </w:rPr>
  </w:style>
  <w:style w:type="character" w:customStyle="1" w:styleId="TextonotaalfinalCar">
    <w:name w:val="Texto nota al final Car"/>
    <w:link w:val="Textonotaalfinal"/>
    <w:rsid w:val="00F2780C"/>
    <w:rPr>
      <w:lang w:val="es-ES_tradnl" w:eastAsia="es-ES_tradnl"/>
    </w:rPr>
  </w:style>
  <w:style w:type="character" w:styleId="Refdenotaalfinal">
    <w:name w:val="endnote reference"/>
    <w:rsid w:val="00F278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leon.es/estudiantes/estudiantes-doctorado/normativa-proteccion-dato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1975</Characters>
  <Application>Microsoft Office Word</Application>
  <DocSecurity>0</DocSecurity>
  <Lines>109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Links>
    <vt:vector size="6" baseType="variant">
      <vt:variant>
        <vt:i4>4063330</vt:i4>
      </vt:variant>
      <vt:variant>
        <vt:i4>0</vt:i4>
      </vt:variant>
      <vt:variant>
        <vt:i4>0</vt:i4>
      </vt:variant>
      <vt:variant>
        <vt:i4>5</vt:i4>
      </vt:variant>
      <vt:variant>
        <vt:lpwstr>https://www.unileon.es/estudiantes/estudiantes-doctorado/normativa-proteccion-datos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Marli</cp:lastModifiedBy>
  <cp:revision>3</cp:revision>
  <dcterms:created xsi:type="dcterms:W3CDTF">2021-11-14T16:24:00Z</dcterms:created>
  <dcterms:modified xsi:type="dcterms:W3CDTF">2021-11-15T14:30:00Z</dcterms:modified>
</cp:coreProperties>
</file>